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="259" w:lineRule="auto"/>
        <w:jc w:val="left"/>
        <w:rPr>
          <w:rFonts w:ascii="Calibri" w:cs="Calibri" w:eastAsia="Calibri" w:hAnsi="Calibri"/>
          <w:b w:val="1"/>
          <w:color w:val="ff0000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sz w:val="32"/>
          <w:szCs w:val="32"/>
          <w:rtl w:val="0"/>
        </w:rPr>
        <w:t xml:space="preserve">PRONTUARIO PER LA COMPILAZIONE DEL NUOVO PEI IN ICF</w:t>
      </w:r>
    </w:p>
    <w:p w:rsidR="00000000" w:rsidDel="00000000" w:rsidP="00000000" w:rsidRDefault="00000000" w:rsidRPr="00000000" w14:paraId="00000002">
      <w:pPr>
        <w:spacing w:after="160" w:line="259" w:lineRule="auto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DI SEGUITO ALCUNE PRECISAZIONI PER LA COMPILAZIONE DI ALCUNE PARTI DEL DOCUMENTO. PER IL RESTO SEGUIRE QUANTO RIPORTATO SUL PEI STESSO.</w:t>
      </w:r>
    </w:p>
    <w:p w:rsidR="00000000" w:rsidDel="00000000" w:rsidP="00000000" w:rsidRDefault="00000000" w:rsidRPr="00000000" w14:paraId="00000003">
      <w:pPr>
        <w:spacing w:after="160" w:line="259" w:lineRule="auto"/>
        <w:rPr>
          <w:rFonts w:ascii="Calibri" w:cs="Calibri" w:eastAsia="Calibri" w:hAnsi="Calibri"/>
          <w:b w:val="1"/>
          <w:sz w:val="26"/>
          <w:szCs w:val="26"/>
          <w:highlight w:val="yellow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highlight w:val="yellow"/>
          <w:rtl w:val="0"/>
        </w:rPr>
        <w:t xml:space="preserve">Parte iniziale:</w:t>
      </w:r>
    </w:p>
    <w:p w:rsidR="00000000" w:rsidDel="00000000" w:rsidP="00000000" w:rsidRDefault="00000000" w:rsidRPr="00000000" w14:paraId="00000004">
      <w:pPr>
        <w:spacing w:after="160" w:line="259" w:lineRule="auto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t xml:space="preserve">Alunno</w:t>
      </w: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: iniziali </w:t>
      </w:r>
    </w:p>
    <w:p w:rsidR="00000000" w:rsidDel="00000000" w:rsidP="00000000" w:rsidRDefault="00000000" w:rsidRPr="00000000" w14:paraId="00000005">
      <w:pPr>
        <w:spacing w:after="160" w:line="259" w:lineRule="auto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t xml:space="preserve">Codice sostitutivo personale:</w:t>
      </w: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 Iniziali cognome nome, sesso, anno di nascita</w:t>
      </w:r>
    </w:p>
    <w:p w:rsidR="00000000" w:rsidDel="00000000" w:rsidP="00000000" w:rsidRDefault="00000000" w:rsidRPr="00000000" w14:paraId="00000006">
      <w:pPr>
        <w:spacing w:after="160" w:line="259" w:lineRule="auto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Esempio: Rossi Luca nato nel 2012</w:t>
      </w:r>
    </w:p>
    <w:p w:rsidR="00000000" w:rsidDel="00000000" w:rsidP="00000000" w:rsidRDefault="00000000" w:rsidRPr="00000000" w14:paraId="00000007">
      <w:pPr>
        <w:spacing w:after="160" w:line="259" w:lineRule="auto"/>
        <w:rPr>
          <w:rFonts w:ascii="Calibri" w:cs="Calibri" w:eastAsia="Calibri" w:hAnsi="Calibri"/>
          <w:sz w:val="26"/>
          <w:szCs w:val="26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highlight w:val="white"/>
          <w:rtl w:val="0"/>
        </w:rPr>
        <w:t xml:space="preserve">                  RLM12</w:t>
      </w:r>
    </w:p>
    <w:p w:rsidR="00000000" w:rsidDel="00000000" w:rsidP="00000000" w:rsidRDefault="00000000" w:rsidRPr="00000000" w14:paraId="00000008">
      <w:pPr>
        <w:spacing w:after="160" w:line="259" w:lineRule="auto"/>
        <w:rPr>
          <w:rFonts w:ascii="Calibri" w:cs="Calibri" w:eastAsia="Calibri" w:hAnsi="Calibri"/>
          <w:sz w:val="26"/>
          <w:szCs w:val="26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Accertamento della condizione di disabilità in età evolutiva ai fini dell'inclusione scolastica: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riportare i dati del verbale di accertamento rilasciato dalla commissione.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Profilo di funzionamento 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scrivere NON DISPONIBILE se non è stato redatto dalla NPI. </w:t>
      </w:r>
    </w:p>
    <w:p w:rsidR="00000000" w:rsidDel="00000000" w:rsidP="00000000" w:rsidRDefault="00000000" w:rsidRPr="00000000" w14:paraId="0000000A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 caso di assenza del Profilo dinamico funzionale riportare la data della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diagnosi funzionale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0B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Profilo dinamico funzionale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se non presente scrivere NON DISPONIBILE </w:t>
      </w:r>
    </w:p>
    <w:p w:rsidR="00000000" w:rsidDel="00000000" w:rsidP="00000000" w:rsidRDefault="00000000" w:rsidRPr="00000000" w14:paraId="0000000C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Progetto individuale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solitamente nei ragazzi in età scolare non viene redatto dal Comune; inserire NON REDATTO</w:t>
      </w:r>
    </w:p>
    <w:p w:rsidR="00000000" w:rsidDel="00000000" w:rsidP="00000000" w:rsidRDefault="00000000" w:rsidRPr="00000000" w14:paraId="0000000D">
      <w:pPr>
        <w:spacing w:after="160" w:line="259" w:lineRule="auto"/>
        <w:rPr>
          <w:rFonts w:ascii="Calibri" w:cs="Calibri" w:eastAsia="Calibri" w:hAnsi="Calibri"/>
          <w:u w:val="single"/>
        </w:rPr>
      </w:pP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Tabella</w:t>
      </w:r>
    </w:p>
    <w:p w:rsidR="00000000" w:rsidDel="00000000" w:rsidP="00000000" w:rsidRDefault="00000000" w:rsidRPr="00000000" w14:paraId="0000000E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Pei provvisorio: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compilare solo in caso di passaggi di grado di scuola (va compilato dalla scuola in uscita) o quando arriva una nuova diagnosi nell’anno in corso e va compilato entro il 30/06</w:t>
      </w:r>
    </w:p>
    <w:p w:rsidR="00000000" w:rsidDel="00000000" w:rsidP="00000000" w:rsidRDefault="00000000" w:rsidRPr="00000000" w14:paraId="0000000F">
      <w:pPr>
        <w:spacing w:after="160" w:line="259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Approvazione del Pei e prima sottoscrizione: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inserire la data del Glo in cui si condivide il Pei, compilare il verbale e depositare il tutto secondo le indicazioni che verranno fornite tramite circolare/comunicazione; stessa cosa per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verifica intermedia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e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verifica finale</w:t>
      </w:r>
    </w:p>
    <w:p w:rsidR="00000000" w:rsidDel="00000000" w:rsidP="00000000" w:rsidRDefault="00000000" w:rsidRPr="00000000" w14:paraId="00000010">
      <w:pPr>
        <w:spacing w:after="160" w:line="259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60" w:line="259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Composizione del Glo </w:t>
      </w:r>
    </w:p>
    <w:p w:rsidR="00000000" w:rsidDel="00000000" w:rsidP="00000000" w:rsidRDefault="00000000" w:rsidRPr="00000000" w14:paraId="00000012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Vanno inseriti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tutti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i componenti del Glo opportunamente convocati (anche se non partecipanti); è nel verbale che vengono inseriti i presenti alla condivisione del Pei. </w:t>
      </w:r>
    </w:p>
    <w:p w:rsidR="00000000" w:rsidDel="00000000" w:rsidP="00000000" w:rsidRDefault="00000000" w:rsidRPr="00000000" w14:paraId="00000013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60" w:line="259" w:lineRule="auto"/>
        <w:rPr>
          <w:rFonts w:ascii="Calibri" w:cs="Calibri" w:eastAsia="Calibri" w:hAnsi="Calibri"/>
          <w:b w:val="1"/>
          <w:sz w:val="26"/>
          <w:szCs w:val="26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60" w:line="259" w:lineRule="auto"/>
        <w:rPr>
          <w:rFonts w:ascii="Calibri" w:cs="Calibri" w:eastAsia="Calibri" w:hAnsi="Calibri"/>
          <w:b w:val="1"/>
          <w:sz w:val="26"/>
          <w:szCs w:val="26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60" w:line="259" w:lineRule="auto"/>
        <w:rPr>
          <w:rFonts w:ascii="Calibri" w:cs="Calibri" w:eastAsia="Calibri" w:hAnsi="Calibri"/>
          <w:b w:val="1"/>
          <w:sz w:val="26"/>
          <w:szCs w:val="26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60" w:line="259" w:lineRule="auto"/>
        <w:rPr>
          <w:rFonts w:ascii="Calibri" w:cs="Calibri" w:eastAsia="Calibri" w:hAnsi="Calibri"/>
          <w:b w:val="1"/>
          <w:sz w:val="26"/>
          <w:szCs w:val="26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60" w:line="259" w:lineRule="auto"/>
        <w:rPr>
          <w:rFonts w:ascii="Calibri" w:cs="Calibri" w:eastAsia="Calibri" w:hAnsi="Calibri"/>
          <w:sz w:val="26"/>
          <w:szCs w:val="26"/>
          <w:highlight w:val="yellow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highlight w:val="yellow"/>
          <w:rtl w:val="0"/>
        </w:rPr>
        <w:t xml:space="preserve">Parte 1: Quadro informativo, descrizione dell’alunno/a</w:t>
      </w:r>
      <w:r w:rsidDel="00000000" w:rsidR="00000000" w:rsidRPr="00000000">
        <w:rPr>
          <w:rFonts w:ascii="Calibri" w:cs="Calibri" w:eastAsia="Calibri" w:hAnsi="Calibri"/>
          <w:sz w:val="26"/>
          <w:szCs w:val="26"/>
          <w:highlight w:val="yellow"/>
          <w:rtl w:val="0"/>
        </w:rPr>
        <w:t xml:space="preserve"> </w:t>
      </w:r>
    </w:p>
    <w:p w:rsidR="00000000" w:rsidDel="00000000" w:rsidP="00000000" w:rsidRDefault="00000000" w:rsidRPr="00000000" w14:paraId="0000001B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4391643" cy="2257743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1643" cy="22577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è a cura della famiglia. Lo si può compilare insieme durante il GLO o farlo completare precedentemente alla famiglia e poi riscriverlo </w:t>
      </w:r>
    </w:p>
    <w:p w:rsidR="00000000" w:rsidDel="00000000" w:rsidP="00000000" w:rsidRDefault="00000000" w:rsidRPr="00000000" w14:paraId="0000001D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Centrare il racconto sulla PERSONA e non sulla disabilità </w:t>
      </w:r>
    </w:p>
    <w:p w:rsidR="00000000" w:rsidDel="00000000" w:rsidP="00000000" w:rsidRDefault="00000000" w:rsidRPr="00000000" w14:paraId="0000001E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• Punti di forza • Specificità caratteriali • Aneddoti di vita / curiosità • Interessi / passioni / giochi preferiti • Modalità di trascorrere il tempo libero • Modalità di azione e reazione davanti alle situazioni etc. • Facilitatori nei diversi contesti (es. a casa, dai nonni, ai giardini, in parrocchia, in palestra etc.) • Strategie messe in atto da adulti o coetanei (es. fratelli o sorelle) per migliorare il funzionamento dell’alunno/a • Esperienze scolastiche precedenti (aspetti positivi/negativi) • Eventuale attivazione di servizi del territorio, sociali o sanitari. </w:t>
      </w:r>
    </w:p>
    <w:p w:rsidR="00000000" w:rsidDel="00000000" w:rsidP="00000000" w:rsidRDefault="00000000" w:rsidRPr="00000000" w14:paraId="0000001F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Oltre al racconto dei genitori si possono aggiungere indicazioni narrative di specialisti, esperti, operatori, che conoscono bene l’alunno/a.</w:t>
      </w:r>
    </w:p>
    <w:p w:rsidR="00000000" w:rsidDel="00000000" w:rsidP="00000000" w:rsidRDefault="00000000" w:rsidRPr="00000000" w14:paraId="00000020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FONTE: Ianes D., Cramerotti S., Fogarolo F. (2021), Costruire il nuovo PEI alla scuola…, Trento, Erickson</w:t>
      </w:r>
    </w:p>
    <w:p w:rsidR="00000000" w:rsidDel="00000000" w:rsidP="00000000" w:rsidRDefault="00000000" w:rsidRPr="00000000" w14:paraId="00000021">
      <w:pPr>
        <w:spacing w:after="160" w:line="259" w:lineRule="auto"/>
        <w:rPr>
          <w:rFonts w:ascii="Calibri" w:cs="Calibri" w:eastAsia="Calibri" w:hAnsi="Calibri"/>
          <w:sz w:val="26"/>
          <w:szCs w:val="26"/>
          <w:highlight w:val="yellow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highlight w:val="yellow"/>
          <w:rtl w:val="0"/>
        </w:rPr>
        <w:t xml:space="preserve">Parte 2</w:t>
      </w:r>
      <w:r w:rsidDel="00000000" w:rsidR="00000000" w:rsidRPr="00000000">
        <w:rPr>
          <w:rFonts w:ascii="Calibri" w:cs="Calibri" w:eastAsia="Calibri" w:hAnsi="Calibri"/>
          <w:sz w:val="26"/>
          <w:szCs w:val="26"/>
          <w:highlight w:val="yellow"/>
          <w:rtl w:val="0"/>
        </w:rPr>
        <w:t xml:space="preserve">: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highlight w:val="yellow"/>
          <w:rtl w:val="0"/>
        </w:rPr>
        <w:t xml:space="preserve"> Elementi generali desunti dal Profilo di Funzionamento</w:t>
      </w:r>
      <w:r w:rsidDel="00000000" w:rsidR="00000000" w:rsidRPr="00000000">
        <w:rPr>
          <w:rFonts w:ascii="Calibri" w:cs="Calibri" w:eastAsia="Calibri" w:hAnsi="Calibri"/>
          <w:sz w:val="26"/>
          <w:szCs w:val="26"/>
          <w:highlight w:val="yellow"/>
          <w:rtl w:val="0"/>
        </w:rPr>
        <w:t xml:space="preserve"> </w:t>
      </w:r>
    </w:p>
    <w:p w:rsidR="00000000" w:rsidDel="00000000" w:rsidP="00000000" w:rsidRDefault="00000000" w:rsidRPr="00000000" w14:paraId="00000022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400905" cy="216249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905" cy="21624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Sintesi della documentazione clinica delle parti ritenute significative (In caso di diagnosi funzionale inserire gli assi): riportare le parole esatte lette sulla diagnosi, non rielaborazioni personali. </w:t>
      </w:r>
    </w:p>
    <w:p w:rsidR="00000000" w:rsidDel="00000000" w:rsidP="00000000" w:rsidRDefault="00000000" w:rsidRPr="00000000" w14:paraId="00000024">
      <w:pPr>
        <w:spacing w:after="160" w:line="259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highlight w:val="yellow"/>
          <w:rtl w:val="0"/>
        </w:rPr>
        <w:t xml:space="preserve">Parte 3: Raccordo con il Progetto Individuale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</w:t>
      </w:r>
    </w:p>
    <w:p w:rsidR="00000000" w:rsidDel="00000000" w:rsidP="00000000" w:rsidRDefault="00000000" w:rsidRPr="00000000" w14:paraId="00000025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731200" cy="1244600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4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Compilare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solo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se presente un PI, altrimenti saltare </w:t>
      </w:r>
    </w:p>
    <w:p w:rsidR="00000000" w:rsidDel="00000000" w:rsidP="00000000" w:rsidRDefault="00000000" w:rsidRPr="00000000" w14:paraId="00000027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160" w:line="240" w:lineRule="auto"/>
        <w:rPr>
          <w:rFonts w:ascii="Calibri" w:cs="Calibri" w:eastAsia="Calibri" w:hAnsi="Calibri"/>
          <w:b w:val="1"/>
          <w:sz w:val="26"/>
          <w:szCs w:val="26"/>
          <w:highlight w:val="yellow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highlight w:val="yellow"/>
          <w:rtl w:val="0"/>
        </w:rPr>
        <w:t xml:space="preserve">Parte 4 e Parte 5:  Osservazioni sull’alunno/a per progettare gli interventi di sostegno didattico e Interventi per l’alunno/a: obiettivi educativi e didattici, strumenti, strategie e modalità</w:t>
      </w:r>
    </w:p>
    <w:p w:rsidR="00000000" w:rsidDel="00000000" w:rsidP="00000000" w:rsidRDefault="00000000" w:rsidRPr="00000000" w14:paraId="00000029">
      <w:pPr>
        <w:spacing w:after="160" w:line="259" w:lineRule="auto"/>
        <w:ind w:left="0" w:firstLine="0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Per l’individuazione dei punti di forza (parte 4) e degli obiettivi (parte 5) consigliamo l’utilizzo delle 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check list osservative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 condivise nel drive: per ogni dimensione del pei c’è una check list specifica.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160" w:line="259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Si prendono in considerazione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solo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le dimensioni sulle quali si reputa necessario lavorare. </w:t>
      </w:r>
    </w:p>
    <w:p w:rsidR="00000000" w:rsidDel="00000000" w:rsidP="00000000" w:rsidRDefault="00000000" w:rsidRPr="00000000" w14:paraId="0000002B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Nella</w:t>
      </w:r>
      <w:r w:rsidDel="00000000" w:rsidR="00000000" w:rsidRPr="00000000">
        <w:rPr>
          <w:rFonts w:ascii="Calibri" w:cs="Calibri" w:eastAsia="Calibri" w:hAnsi="Calibri"/>
          <w:shd w:fill="d5a6bd" w:val="clear"/>
          <w:rtl w:val="0"/>
        </w:rPr>
        <w:t xml:space="preserve"> parte 4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si ragiona sui punti di forza relativi alle dimensioni sulle quali si reputa necessario lavorare</w:t>
      </w:r>
    </w:p>
    <w:p w:rsidR="00000000" w:rsidDel="00000000" w:rsidP="00000000" w:rsidRDefault="00000000" w:rsidRPr="00000000" w14:paraId="0000002C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Si consiglia di scegliere tra gli obiettivi presenti nei capitoli di ICF indicati nella sezione attivita’ e partecipazione. Nella sezione 4 e 5 potete fare esplicito riferimento al codice icf (non obbligatorio né vincolante): l’importante è che l’obiettivo venga poi declinato nel contesto.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line="259" w:lineRule="auto"/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Dimensione: COGNITIVA, NEUROPSICOLOGICA E DELL'APPRENDIMENTO</w:t>
      </w:r>
    </w:p>
    <w:p w:rsidR="00000000" w:rsidDel="00000000" w:rsidP="00000000" w:rsidRDefault="00000000" w:rsidRPr="00000000" w14:paraId="0000002E">
      <w:pPr>
        <w:spacing w:after="160" w:line="259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CAP 1 (APPRENDIMENTO E APPLICAZIONE DELLE CONOSCENZE) 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spacing w:line="259" w:lineRule="auto"/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Dimensione: COMUNICAZIONE / LINGUAGGIO</w:t>
      </w:r>
    </w:p>
    <w:p w:rsidR="00000000" w:rsidDel="00000000" w:rsidP="00000000" w:rsidRDefault="00000000" w:rsidRPr="00000000" w14:paraId="00000030">
      <w:pPr>
        <w:spacing w:line="259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CAP 3 (COMUNICAZIONE) </w:t>
      </w:r>
    </w:p>
    <w:p w:rsidR="00000000" w:rsidDel="00000000" w:rsidP="00000000" w:rsidRDefault="00000000" w:rsidRPr="00000000" w14:paraId="00000031">
      <w:pPr>
        <w:spacing w:line="259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pacing w:line="259" w:lineRule="auto"/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Dimensione: RELAZIONE / INTERAZIONE / SOCIALIZZAZIONE </w:t>
      </w:r>
    </w:p>
    <w:p w:rsidR="00000000" w:rsidDel="00000000" w:rsidP="00000000" w:rsidRDefault="00000000" w:rsidRPr="00000000" w14:paraId="00000033">
      <w:pPr>
        <w:spacing w:line="259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CAP 7  (INTERAZIONI E RELAZIONI INTERPERSONALI) </w:t>
      </w:r>
    </w:p>
    <w:p w:rsidR="00000000" w:rsidDel="00000000" w:rsidP="00000000" w:rsidRDefault="00000000" w:rsidRPr="00000000" w14:paraId="00000034">
      <w:pPr>
        <w:spacing w:line="259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CAP 9 VITA SOCIALE, CIVILE E DI COMUNITA’ </w:t>
      </w:r>
    </w:p>
    <w:p w:rsidR="00000000" w:rsidDel="00000000" w:rsidP="00000000" w:rsidRDefault="00000000" w:rsidRPr="00000000" w14:paraId="00000035">
      <w:pPr>
        <w:spacing w:line="259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spacing w:line="259" w:lineRule="auto"/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Dimensione: AUTONOMIA/ORIENTAMENTO</w:t>
      </w:r>
    </w:p>
    <w:p w:rsidR="00000000" w:rsidDel="00000000" w:rsidP="00000000" w:rsidRDefault="00000000" w:rsidRPr="00000000" w14:paraId="00000037">
      <w:pPr>
        <w:spacing w:line="259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CAP 2 (COMPITI E RICHIESTE GENERALI) </w:t>
      </w:r>
    </w:p>
    <w:p w:rsidR="00000000" w:rsidDel="00000000" w:rsidP="00000000" w:rsidRDefault="00000000" w:rsidRPr="00000000" w14:paraId="00000038">
      <w:pPr>
        <w:spacing w:line="259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CAP 4 (MOBILITA’)</w:t>
      </w:r>
    </w:p>
    <w:p w:rsidR="00000000" w:rsidDel="00000000" w:rsidP="00000000" w:rsidRDefault="00000000" w:rsidRPr="00000000" w14:paraId="00000039">
      <w:pPr>
        <w:spacing w:line="259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CAP 5 (CURA DELLA PROPRIA PERSONA ) </w:t>
      </w:r>
    </w:p>
    <w:p w:rsidR="00000000" w:rsidDel="00000000" w:rsidP="00000000" w:rsidRDefault="00000000" w:rsidRPr="00000000" w14:paraId="0000003A">
      <w:pPr>
        <w:spacing w:line="259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CAP 6   (VITA DOMESTICA) </w:t>
      </w:r>
    </w:p>
    <w:p w:rsidR="00000000" w:rsidDel="00000000" w:rsidP="00000000" w:rsidRDefault="00000000" w:rsidRPr="00000000" w14:paraId="0000003B">
      <w:pPr>
        <w:spacing w:line="259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CAP 8 (AREE DI VITA PRINCIPALI)</w:t>
      </w:r>
    </w:p>
    <w:p w:rsidR="00000000" w:rsidDel="00000000" w:rsidP="00000000" w:rsidRDefault="00000000" w:rsidRPr="00000000" w14:paraId="0000003C">
      <w:pPr>
        <w:spacing w:line="259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160" w:line="259" w:lineRule="auto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Per avere un aiuto in più nel selezionare ed individuare gli obiettivi collegati alle diverse dimensioni consultare la tabella (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Strumento per individuazione obiettivi pei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) che trovate nella cartella drive.</w:t>
      </w:r>
    </w:p>
    <w:p w:rsidR="00000000" w:rsidDel="00000000" w:rsidP="00000000" w:rsidRDefault="00000000" w:rsidRPr="00000000" w14:paraId="0000003E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731200" cy="2324100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2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41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160" w:line="259" w:lineRule="auto"/>
        <w:rPr>
          <w:rFonts w:ascii="Calibri" w:cs="Calibri" w:eastAsia="Calibri" w:hAnsi="Calibri"/>
          <w:highlight w:val="yellow"/>
        </w:rPr>
      </w:pPr>
      <w:r w:rsidDel="00000000" w:rsidR="00000000" w:rsidRPr="00000000">
        <w:rPr>
          <w:rFonts w:ascii="Calibri" w:cs="Calibri" w:eastAsia="Calibri" w:hAnsi="Calibri"/>
          <w:highlight w:val="yellow"/>
          <w:rtl w:val="0"/>
        </w:rPr>
        <w:t xml:space="preserve">Nella</w:t>
      </w:r>
      <w:r w:rsidDel="00000000" w:rsidR="00000000" w:rsidRPr="00000000">
        <w:rPr>
          <w:rFonts w:ascii="Calibri" w:cs="Calibri" w:eastAsia="Calibri" w:hAnsi="Calibri"/>
          <w:shd w:fill="d5a6bd" w:val="clear"/>
          <w:rtl w:val="0"/>
        </w:rPr>
        <w:t xml:space="preserve"> parte 5</w:t>
      </w:r>
      <w:r w:rsidDel="00000000" w:rsidR="00000000" w:rsidRPr="00000000">
        <w:rPr>
          <w:rFonts w:ascii="Calibri" w:cs="Calibri" w:eastAsia="Calibri" w:hAnsi="Calibri"/>
          <w:highlight w:val="yellow"/>
          <w:rtl w:val="0"/>
        </w:rPr>
        <w:t xml:space="preserve"> si definiscono gli obiettivi (prendendo spunto da ICF) e si descrivono chiaramente quelle che sono le strategie-strumenti e le attività che si intendono proporre.</w:t>
      </w:r>
    </w:p>
    <w:p w:rsidR="00000000" w:rsidDel="00000000" w:rsidP="00000000" w:rsidRDefault="00000000" w:rsidRPr="00000000" w14:paraId="00000043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731200" cy="23622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6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Ricordiamoci che il Pei è uno strumento di lavoro. Si consiglia di non concentrarsi su troppi obiettivi perché essendo il Pei un documento flessibile e modificabile durante il corso dell’anno, una volta raggiunti alcuni obiettivi se ne possono aggiungere altri.</w:t>
      </w:r>
    </w:p>
    <w:p w:rsidR="00000000" w:rsidDel="00000000" w:rsidP="00000000" w:rsidRDefault="00000000" w:rsidRPr="00000000" w14:paraId="00000045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160" w:line="259" w:lineRule="auto"/>
        <w:rPr>
          <w:rFonts w:ascii="Calibri" w:cs="Calibri" w:eastAsia="Calibri" w:hAnsi="Calibri"/>
          <w:b w:val="1"/>
          <w:sz w:val="26"/>
          <w:szCs w:val="26"/>
          <w:highlight w:val="yellow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highlight w:val="yellow"/>
          <w:rtl w:val="0"/>
        </w:rPr>
        <w:t xml:space="preserve">Parte 6 Osservazioni sul contesto: barriere e facilitatori</w:t>
      </w:r>
    </w:p>
    <w:p w:rsidR="00000000" w:rsidDel="00000000" w:rsidP="00000000" w:rsidRDefault="00000000" w:rsidRPr="00000000" w14:paraId="00000047">
      <w:pPr>
        <w:spacing w:after="160" w:line="259" w:lineRule="auto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</w:rPr>
        <w:drawing>
          <wp:inline distB="114300" distT="114300" distL="114300" distR="114300">
            <wp:extent cx="5731200" cy="19177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1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Su ICF fare riferimento alla sezione FATTORI AMBIENTALI. Questa parte può essere completata sia in forma discorsiva, sia per punti. L’importante è che sia chiaro quali siano le barriere e quali i facilitatori.</w:t>
      </w:r>
    </w:p>
    <w:p w:rsidR="00000000" w:rsidDel="00000000" w:rsidP="00000000" w:rsidRDefault="00000000" w:rsidRPr="00000000" w14:paraId="00000049">
      <w:pPr>
        <w:spacing w:after="160" w:line="259" w:lineRule="auto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Per la compilazione di questa parte condividiamo due materiali nel drive: </w:t>
      </w:r>
    </w:p>
    <w:p w:rsidR="00000000" w:rsidDel="00000000" w:rsidP="00000000" w:rsidRDefault="00000000" w:rsidRPr="00000000" w14:paraId="0000004A">
      <w:pPr>
        <w:numPr>
          <w:ilvl w:val="0"/>
          <w:numId w:val="2"/>
        </w:numPr>
        <w:spacing w:after="0" w:afterAutospacing="0" w:line="259" w:lineRule="auto"/>
        <w:ind w:left="720" w:hanging="360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FATTORI AMBIENTALI CON ESEMPI: utile per individuare gli elementi da analizzare.</w:t>
      </w:r>
    </w:p>
    <w:p w:rsidR="00000000" w:rsidDel="00000000" w:rsidP="00000000" w:rsidRDefault="00000000" w:rsidRPr="00000000" w14:paraId="0000004B">
      <w:pPr>
        <w:numPr>
          <w:ilvl w:val="0"/>
          <w:numId w:val="2"/>
        </w:numPr>
        <w:spacing w:after="160" w:line="259" w:lineRule="auto"/>
        <w:ind w:left="720" w:hanging="360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OSSERVAZIONE DELL’INTERAZIONE ALUNNO-AMBIENTE : utile per guidare l’osservazione nel contesto e analizzare barriere e facilitatori.</w:t>
      </w:r>
    </w:p>
    <w:p w:rsidR="00000000" w:rsidDel="00000000" w:rsidP="00000000" w:rsidRDefault="00000000" w:rsidRPr="00000000" w14:paraId="0000004C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160" w:line="259" w:lineRule="auto"/>
        <w:rPr>
          <w:rFonts w:ascii="Tahoma" w:cs="Tahoma" w:eastAsia="Tahoma" w:hAnsi="Tahoma"/>
          <w:b w:val="1"/>
          <w:highlight w:val="yellow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highlight w:val="yellow"/>
          <w:rtl w:val="0"/>
        </w:rPr>
        <w:t xml:space="preserve">Parte 7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yellow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highlight w:val="yellow"/>
          <w:rtl w:val="0"/>
        </w:rPr>
        <w:t xml:space="preserve">Interventi sul contesto per realizzare un ambiente di apprendimento inclusivo</w:t>
      </w:r>
    </w:p>
    <w:p w:rsidR="00000000" w:rsidDel="00000000" w:rsidP="00000000" w:rsidRDefault="00000000" w:rsidRPr="00000000" w14:paraId="0000004E">
      <w:pPr>
        <w:spacing w:after="160" w:line="259" w:lineRule="auto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Partendo dalle osservazioni espresse nella Sezione n. 6, definire quali iniziative si intendono attivare per rimuovere le barriere individuate, o almeno </w:t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ridurne</w:t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 gli effetti negativi attraverso strategie organizzative o supporti compensativi, ma anche di riflettere su come valorizzare i facilitatori offerti dal contesto per trarre il massimo vantaggio operativo. In una classe, l'ambiente di apprendimento è unico e l'intervento progettato deve necessariamente andare oltre le esigenze individuali dell'alunno/a con disabilità titolare del PEI, investendo il più ampio concetto di accessibilità, o progettazione universale, trasferibile all'insegnamento (pluralità e flessibilità didattica)</w:t>
      </w:r>
    </w:p>
    <w:p w:rsidR="00000000" w:rsidDel="00000000" w:rsidP="00000000" w:rsidRDefault="00000000" w:rsidRPr="00000000" w14:paraId="0000004F">
      <w:pPr>
        <w:spacing w:after="160" w:line="259" w:lineRule="auto"/>
        <w:jc w:val="both"/>
        <w:rPr>
          <w:rFonts w:ascii="Calibri" w:cs="Calibri" w:eastAsia="Calibri" w:hAnsi="Calibri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160" w:line="259" w:lineRule="auto"/>
        <w:jc w:val="both"/>
        <w:rPr>
          <w:rFonts w:ascii="Calibri" w:cs="Calibri" w:eastAsia="Calibri" w:hAnsi="Calibri"/>
          <w:b w:val="1"/>
          <w:sz w:val="26"/>
          <w:szCs w:val="26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highlight w:val="white"/>
          <w:rtl w:val="0"/>
        </w:rPr>
        <w:t xml:space="preserve">ESEMPIO</w:t>
      </w:r>
    </w:p>
    <w:p w:rsidR="00000000" w:rsidDel="00000000" w:rsidP="00000000" w:rsidRDefault="00000000" w:rsidRPr="00000000" w14:paraId="00000051">
      <w:pPr>
        <w:spacing w:after="160" w:line="259" w:lineRule="auto"/>
        <w:jc w:val="both"/>
        <w:rPr>
          <w:rFonts w:ascii="Calibri" w:cs="Calibri" w:eastAsia="Calibri" w:hAnsi="Calibri"/>
          <w:sz w:val="26"/>
          <w:szCs w:val="26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highlight w:val="white"/>
        </w:rPr>
        <w:drawing>
          <wp:inline distB="114300" distT="114300" distL="114300" distR="114300">
            <wp:extent cx="5731200" cy="7645400"/>
            <wp:effectExtent b="0" l="0" r="0" t="0"/>
            <wp:docPr id="5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160" w:line="259" w:lineRule="auto"/>
        <w:jc w:val="both"/>
        <w:rPr>
          <w:rFonts w:ascii="Calibri" w:cs="Calibri" w:eastAsia="Calibri" w:hAnsi="Calibri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160" w:line="259" w:lineRule="auto"/>
        <w:jc w:val="both"/>
        <w:rPr>
          <w:rFonts w:ascii="Calibri" w:cs="Calibri" w:eastAsia="Calibri" w:hAnsi="Calibri"/>
          <w:sz w:val="26"/>
          <w:szCs w:val="26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highlight w:val="white"/>
        </w:rPr>
        <w:drawing>
          <wp:inline distB="114300" distT="114300" distL="114300" distR="114300">
            <wp:extent cx="5731200" cy="7645400"/>
            <wp:effectExtent b="0" l="0" r="0" t="0"/>
            <wp:docPr id="6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160" w:line="259" w:lineRule="auto"/>
        <w:jc w:val="both"/>
        <w:rPr>
          <w:rFonts w:ascii="Calibri" w:cs="Calibri" w:eastAsia="Calibri" w:hAnsi="Calibri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160" w:line="259" w:lineRule="auto"/>
        <w:jc w:val="both"/>
        <w:rPr>
          <w:rFonts w:ascii="Calibri" w:cs="Calibri" w:eastAsia="Calibri" w:hAnsi="Calibri"/>
          <w:sz w:val="26"/>
          <w:szCs w:val="26"/>
          <w:shd w:fill="9fc5e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160" w:line="259" w:lineRule="auto"/>
        <w:rPr>
          <w:rFonts w:ascii="Calibri" w:cs="Calibri" w:eastAsia="Calibri" w:hAnsi="Calibri"/>
          <w:b w:val="1"/>
          <w:sz w:val="26"/>
          <w:szCs w:val="26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160" w:line="259" w:lineRule="auto"/>
        <w:rPr>
          <w:rFonts w:ascii="Calibri" w:cs="Calibri" w:eastAsia="Calibri" w:hAnsi="Calibri"/>
          <w:b w:val="1"/>
          <w:sz w:val="26"/>
          <w:szCs w:val="26"/>
          <w:highlight w:val="yellow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highlight w:val="yellow"/>
          <w:rtl w:val="0"/>
        </w:rPr>
        <w:t xml:space="preserve">Parte 8  Interventi sul percorso curricolare</w:t>
      </w:r>
    </w:p>
    <w:p w:rsidR="00000000" w:rsidDel="00000000" w:rsidP="00000000" w:rsidRDefault="00000000" w:rsidRPr="00000000" w14:paraId="00000058">
      <w:pPr>
        <w:spacing w:after="160" w:line="259" w:lineRule="auto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</w:rPr>
        <w:drawing>
          <wp:inline distB="114300" distT="114300" distL="114300" distR="114300">
            <wp:extent cx="5731200" cy="4102100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0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Indicare per ogni disciplina se lo studente/la studentessa segue la progettazione didattica della classe (segnare A) o se vengono applicate delle personalizzazioni (segnare B) e indicare quali. 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E’ qui che per la scuola primaria vanno inseriti gli obiettivi della pagella personalizzati in caso di bisogno (scegliendo l’opzione B sulla base della disciplina stessa). E’ infatti possibile declinare gli obiettivi in maniera personalizzata partendo da quelli previsti per la classe, in modo che possano essere calibrati sull’alunno/a.</w:t>
      </w:r>
    </w:p>
    <w:p w:rsidR="00000000" w:rsidDel="00000000" w:rsidP="00000000" w:rsidRDefault="00000000" w:rsidRPr="00000000" w14:paraId="0000005A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sz w:val="26"/>
          <w:szCs w:val="26"/>
          <w:highlight w:val="yellow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highlight w:val="yellow"/>
          <w:rtl w:val="0"/>
        </w:rPr>
        <w:t xml:space="preserve">Parte 9. Organizzazione generale del progetto di inclusione e utilizzo delle risorse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Compilare seguendo le indicazioni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-----------------------------------------------------------------------------------------------------------------------------------</w:t>
      </w:r>
    </w:p>
    <w:p w:rsidR="00000000" w:rsidDel="00000000" w:rsidP="00000000" w:rsidRDefault="00000000" w:rsidRPr="00000000" w14:paraId="0000005F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Ricordiamo che le parti relative alla revisione sono da compilare quando verrà effettuata a metà anno una revisione del Pei sempre convocando il GLO (indicativamente nel mese di marzo).</w:t>
      </w:r>
    </w:p>
    <w:p w:rsidR="00000000" w:rsidDel="00000000" w:rsidP="00000000" w:rsidRDefault="00000000" w:rsidRPr="00000000" w14:paraId="00000060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Seguirà a fine anno la valutazione finale con la riconvocazione del GLO.</w:t>
      </w:r>
    </w:p>
    <w:p w:rsidR="00000000" w:rsidDel="00000000" w:rsidP="00000000" w:rsidRDefault="00000000" w:rsidRPr="00000000" w14:paraId="00000061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 caso di DDI  inserire le modifiche nel paragrafo 8 “Interventi sul percorso curricolare”</w:t>
      </w:r>
    </w:p>
    <w:p w:rsidR="00000000" w:rsidDel="00000000" w:rsidP="00000000" w:rsidRDefault="00000000" w:rsidRPr="00000000" w14:paraId="00000062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-----------------------------------------------------------------------------------------------------------------------------------</w:t>
      </w:r>
    </w:p>
    <w:p w:rsidR="00000000" w:rsidDel="00000000" w:rsidP="00000000" w:rsidRDefault="00000000" w:rsidRPr="00000000" w14:paraId="00000063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Di seguito il link ministeriale dove poter trovare Decreto, Linee Guida e Modello di Pei </w:t>
      </w:r>
    </w:p>
    <w:p w:rsidR="00000000" w:rsidDel="00000000" w:rsidP="00000000" w:rsidRDefault="00000000" w:rsidRPr="00000000" w14:paraId="00000064">
      <w:pPr>
        <w:rPr>
          <w:shd w:fill="fff2cc" w:val="clear"/>
        </w:rPr>
      </w:pPr>
      <w:hyperlink r:id="rId15">
        <w:r w:rsidDel="00000000" w:rsidR="00000000" w:rsidRPr="00000000">
          <w:rPr>
            <w:color w:val="1155cc"/>
            <w:u w:val="single"/>
            <w:shd w:fill="fff2cc" w:val="clear"/>
            <w:rtl w:val="0"/>
          </w:rPr>
          <w:t xml:space="preserve">https://www.istruzione.it/inclusione-e-nuovo-pei/decreto-interministeriale.html#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shd w:fill="fff2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160" w:line="259" w:lineRule="auto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Nella cartella sarà presente anche come spunto di riflessione un breve scritto sul ruolo dell’insegnante di sostegno: RUOLO INSEGNANTE DI SOSTEGNO</w:t>
      </w:r>
    </w:p>
    <w:p w:rsidR="00000000" w:rsidDel="00000000" w:rsidP="00000000" w:rsidRDefault="00000000" w:rsidRPr="00000000" w14:paraId="00000067">
      <w:pPr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Verrà inoltre inserito il PDF di ICF </w:t>
      </w:r>
    </w:p>
    <w:p w:rsidR="00000000" w:rsidDel="00000000" w:rsidP="00000000" w:rsidRDefault="00000000" w:rsidRPr="00000000" w14:paraId="00000068">
      <w:pPr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-----------------------------------------------------------------------------------------------------------------------------------</w:t>
      </w:r>
    </w:p>
    <w:p w:rsidR="00000000" w:rsidDel="00000000" w:rsidP="00000000" w:rsidRDefault="00000000" w:rsidRPr="00000000" w14:paraId="0000006A">
      <w:pPr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Si ricorda di condividere le informazioni apprese con il team classe ed educatori in modo da poter compilare insieme il Pei.</w:t>
      </w:r>
    </w:p>
    <w:p w:rsidR="00000000" w:rsidDel="00000000" w:rsidP="00000000" w:rsidRDefault="00000000" w:rsidRPr="00000000" w14:paraId="0000006C">
      <w:pPr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u w:val="single"/>
          <w:rtl w:val="0"/>
        </w:rPr>
        <w:t xml:space="preserve">Si ricorda che la condivisione con i colleghi del team del Pei senza dati sensibili su Drive è possibile. In ogni caso le referenti dovranno essere messe in condivisione. </w:t>
      </w:r>
    </w:p>
    <w:p w:rsidR="00000000" w:rsidDel="00000000" w:rsidP="00000000" w:rsidRDefault="00000000" w:rsidRPr="00000000" w14:paraId="0000006E">
      <w:pPr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u w:val="single"/>
          <w:rtl w:val="0"/>
        </w:rPr>
        <w:t xml:space="preserve">Mentre il file è condiviso in drive indicare solo codice sostitutivo. Una volta ultimato il pei, togliere la condivisione con i colleghi, compilare l’anagrafica (usare iniziali) e scaricare il file direttamente in PDF.</w:t>
      </w:r>
    </w:p>
    <w:p w:rsidR="00000000" w:rsidDel="00000000" w:rsidP="00000000" w:rsidRDefault="00000000" w:rsidRPr="00000000" w14:paraId="0000006F">
      <w:pPr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jc w:val="center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b w:val="1"/>
          <w:sz w:val="28"/>
          <w:szCs w:val="28"/>
          <w:highlight w:val="yellow"/>
          <w:rtl w:val="0"/>
        </w:rPr>
        <w:t xml:space="preserve">INTEGRAZIONE PRONTUARIO</w:t>
      </w:r>
    </w:p>
    <w:p w:rsidR="00000000" w:rsidDel="00000000" w:rsidP="00000000" w:rsidRDefault="00000000" w:rsidRPr="00000000" w14:paraId="0000008A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COME INDICARE NEL PEI EVENTUALI RISORSE PRESENTI NELLA CLASSE MA NON ASSEGNATE BUROCRATICAMENTE ALL’ALUNNO</w:t>
      </w:r>
    </w:p>
    <w:p w:rsidR="00000000" w:rsidDel="00000000" w:rsidP="00000000" w:rsidRDefault="00000000" w:rsidRPr="00000000" w14:paraId="0000008B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 SITUAZIONI TIPO</w:t>
      </w:r>
    </w:p>
    <w:p w:rsidR="00000000" w:rsidDel="00000000" w:rsidP="00000000" w:rsidRDefault="00000000" w:rsidRPr="00000000" w14:paraId="0000008C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sz w:val="20"/>
          <w:szCs w:val="20"/>
          <w:shd w:fill="b6d7a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numPr>
          <w:ilvl w:val="0"/>
          <w:numId w:val="3"/>
        </w:numPr>
        <w:ind w:left="720" w:hanging="360"/>
        <w:rPr>
          <w:b w:val="1"/>
          <w:sz w:val="26"/>
          <w:szCs w:val="26"/>
          <w:shd w:fill="b6d7a8" w:val="clear"/>
        </w:rPr>
      </w:pPr>
      <w:r w:rsidDel="00000000" w:rsidR="00000000" w:rsidRPr="00000000">
        <w:rPr>
          <w:b w:val="1"/>
          <w:sz w:val="26"/>
          <w:szCs w:val="26"/>
          <w:shd w:fill="b6d7a8" w:val="clear"/>
          <w:rtl w:val="0"/>
        </w:rPr>
        <w:t xml:space="preserve">Se nella classe sono presenti altre ore di sostegno (stessa insegnante o insegnante diversa):</w:t>
      </w:r>
    </w:p>
    <w:p w:rsidR="00000000" w:rsidDel="00000000" w:rsidP="00000000" w:rsidRDefault="00000000" w:rsidRPr="00000000" w14:paraId="0000008F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Style w:val="Heading1"/>
        <w:pBdr>
          <w:bottom w:color="000000" w:space="1" w:sz="4" w:val="single"/>
        </w:pBdr>
        <w:spacing w:after="160" w:before="120" w:line="259" w:lineRule="auto"/>
        <w:ind w:left="68" w:firstLine="67.99999999999999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9. Organizzazione generale del progetto di inclusione e utilizzo delle risorse</w:t>
      </w:r>
    </w:p>
    <w:p w:rsidR="00000000" w:rsidDel="00000000" w:rsidP="00000000" w:rsidRDefault="00000000" w:rsidRPr="00000000" w14:paraId="00000091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NELLA GRIGLIA ORARIA SI FANNO FIGURARE </w:t>
      </w:r>
      <w:r w:rsidDel="00000000" w:rsidR="00000000" w:rsidRPr="00000000">
        <w:rPr>
          <w:b w:val="1"/>
          <w:sz w:val="20"/>
          <w:szCs w:val="20"/>
          <w:rtl w:val="0"/>
        </w:rPr>
        <w:t xml:space="preserve">SOLO </w:t>
      </w:r>
      <w:r w:rsidDel="00000000" w:rsidR="00000000" w:rsidRPr="00000000">
        <w:rPr>
          <w:sz w:val="20"/>
          <w:szCs w:val="20"/>
          <w:rtl w:val="0"/>
        </w:rPr>
        <w:t xml:space="preserve">IL NUMERO DI ORE ASSEGNATE AL BAMBINO</w:t>
      </w:r>
    </w:p>
    <w:p w:rsidR="00000000" w:rsidDel="00000000" w:rsidP="00000000" w:rsidRDefault="00000000" w:rsidRPr="00000000" w14:paraId="00000092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(Se in quella classe la docente X trascorre 15 ore ma al bambino titolare del PEI sono assegnate 7 ore, allora nella griglia oraria si indica la propria presenza per 7 ore delle 15 effettive)</w:t>
      </w:r>
    </w:p>
    <w:p w:rsidR="00000000" w:rsidDel="00000000" w:rsidP="00000000" w:rsidRDefault="00000000" w:rsidRPr="00000000" w14:paraId="00000094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NELLA TABELLA SOTTO INDICARE:</w:t>
      </w:r>
    </w:p>
    <w:p w:rsidR="00000000" w:rsidDel="00000000" w:rsidP="00000000" w:rsidRDefault="00000000" w:rsidRPr="00000000" w14:paraId="00000096">
      <w:pPr>
        <w:spacing w:line="240" w:lineRule="auto"/>
        <w:rPr>
          <w:rFonts w:ascii="Tahoma" w:cs="Tahoma" w:eastAsia="Tahoma" w:hAnsi="Tahoma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20.0" w:type="dxa"/>
        <w:jc w:val="left"/>
        <w:tblInd w:w="1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60"/>
        <w:gridCol w:w="8060"/>
        <w:tblGridChange w:id="0">
          <w:tblGrid>
            <w:gridCol w:w="2260"/>
            <w:gridCol w:w="80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7">
            <w:pPr>
              <w:spacing w:after="120" w:before="120" w:line="259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Insegnante per le attività di sostegno</w:t>
            </w:r>
          </w:p>
        </w:tc>
        <w:tc>
          <w:tcPr/>
          <w:p w:rsidR="00000000" w:rsidDel="00000000" w:rsidP="00000000" w:rsidRDefault="00000000" w:rsidRPr="00000000" w14:paraId="00000098">
            <w:pPr>
              <w:spacing w:after="80" w:before="80" w:line="259" w:lineRule="auto"/>
              <w:rPr>
                <w:rFonts w:ascii="Tahoma" w:cs="Tahoma" w:eastAsia="Tahoma" w:hAnsi="Tahoma"/>
                <w:sz w:val="16"/>
                <w:szCs w:val="16"/>
                <w:shd w:fill="ffe599" w:val="clear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Numero di ore settimanali </w:t>
            </w: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shd w:fill="ffe599" w:val="clear"/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099">
            <w:pPr>
              <w:spacing w:after="80" w:line="259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A">
      <w:pPr>
        <w:spacing w:after="120" w:before="120" w:line="259" w:lineRule="auto"/>
        <w:rPr>
          <w:rFonts w:ascii="Tahoma" w:cs="Tahoma" w:eastAsia="Tahoma" w:hAnsi="Tahoma"/>
          <w:sz w:val="8"/>
          <w:szCs w:val="8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   </w:t>
      </w:r>
      <w:r w:rsidDel="00000000" w:rsidR="00000000" w:rsidRPr="00000000">
        <w:rPr>
          <w:rtl w:val="0"/>
        </w:rPr>
      </w:r>
    </w:p>
    <w:tbl>
      <w:tblPr>
        <w:tblStyle w:val="Table2"/>
        <w:tblW w:w="10320.0" w:type="dxa"/>
        <w:jc w:val="left"/>
        <w:tblInd w:w="1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60"/>
        <w:gridCol w:w="8060"/>
        <w:tblGridChange w:id="0">
          <w:tblGrid>
            <w:gridCol w:w="2260"/>
            <w:gridCol w:w="80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B">
            <w:pPr>
              <w:spacing w:after="120" w:before="120" w:line="259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Altre risorse professionali presenti nella scuola/classe</w:t>
            </w:r>
          </w:p>
        </w:tc>
        <w:tc>
          <w:tcPr/>
          <w:p w:rsidR="00000000" w:rsidDel="00000000" w:rsidP="00000000" w:rsidRDefault="00000000" w:rsidRPr="00000000" w14:paraId="0000009C">
            <w:pPr>
              <w:spacing w:after="80" w:before="80" w:line="259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[ ] docenti del team o della scuola in possesso del titolo di specializzazione per le attività di sostegno </w:t>
            </w:r>
          </w:p>
          <w:p w:rsidR="00000000" w:rsidDel="00000000" w:rsidP="00000000" w:rsidRDefault="00000000" w:rsidRPr="00000000" w14:paraId="0000009D">
            <w:pPr>
              <w:spacing w:after="80" w:line="259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[ ] docenti dell’organico dell’autonomia coinvolti/e in progetti di inclusione o in specifiche attività rivolte all’alunno/a e/o alla classe</w:t>
            </w:r>
          </w:p>
          <w:p w:rsidR="00000000" w:rsidDel="00000000" w:rsidP="00000000" w:rsidRDefault="00000000" w:rsidRPr="00000000" w14:paraId="0000009E">
            <w:pPr>
              <w:spacing w:after="80" w:line="259" w:lineRule="auto"/>
              <w:rPr>
                <w:rFonts w:ascii="Tahoma" w:cs="Tahoma" w:eastAsia="Tahoma" w:hAnsi="Tahoma"/>
                <w:sz w:val="16"/>
                <w:szCs w:val="16"/>
                <w:shd w:fill="ffd966" w:val="clear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shd w:fill="ffd966" w:val="clear"/>
                <w:rtl w:val="0"/>
              </w:rPr>
              <w:t xml:space="preserve">[X] altro La docente X è presente nella classe per altre 8 ore settimanali</w:t>
            </w:r>
          </w:p>
          <w:p w:rsidR="00000000" w:rsidDel="00000000" w:rsidP="00000000" w:rsidRDefault="00000000" w:rsidRPr="00000000" w14:paraId="0000009F">
            <w:pPr>
              <w:spacing w:after="80" w:line="259" w:lineRule="auto"/>
              <w:rPr>
                <w:rFonts w:ascii="Tahoma" w:cs="Tahoma" w:eastAsia="Tahoma" w:hAnsi="Tahoma"/>
                <w:sz w:val="16"/>
                <w:szCs w:val="16"/>
                <w:shd w:fill="f9cb9c" w:val="clear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shd w:fill="f9cb9c" w:val="clear"/>
                <w:rtl w:val="0"/>
              </w:rPr>
              <w:t xml:space="preserve">             La docente Y è presente nella classe per altre 11 ore settimanali [se c’è anche un’altra   insegnante di sostegno, non assegnata burocraticamente al bambino titolare del PEI]</w:t>
            </w:r>
          </w:p>
        </w:tc>
      </w:tr>
    </w:tbl>
    <w:p w:rsidR="00000000" w:rsidDel="00000000" w:rsidP="00000000" w:rsidRDefault="00000000" w:rsidRPr="00000000" w14:paraId="000000A0">
      <w:pPr>
        <w:spacing w:after="160" w:line="259" w:lineRule="auto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160" w:line="259" w:lineRule="auto"/>
        <w:rPr>
          <w:rFonts w:ascii="Tahoma" w:cs="Tahoma" w:eastAsia="Tahoma" w:hAnsi="Tahoma"/>
          <w:sz w:val="16"/>
          <w:szCs w:val="16"/>
          <w:shd w:fill="b6d7a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numPr>
          <w:ilvl w:val="0"/>
          <w:numId w:val="3"/>
        </w:numPr>
        <w:ind w:left="720" w:hanging="360"/>
        <w:rPr>
          <w:b w:val="1"/>
          <w:sz w:val="26"/>
          <w:szCs w:val="26"/>
          <w:shd w:fill="b6d7a8" w:val="clear"/>
        </w:rPr>
      </w:pPr>
      <w:r w:rsidDel="00000000" w:rsidR="00000000" w:rsidRPr="00000000">
        <w:rPr>
          <w:b w:val="1"/>
          <w:sz w:val="26"/>
          <w:szCs w:val="26"/>
          <w:shd w:fill="b6d7a8" w:val="clear"/>
          <w:rtl w:val="0"/>
        </w:rPr>
        <w:t xml:space="preserve">Se nella classe è presente un’educatrice NON assegnata al bambino:</w:t>
      </w:r>
    </w:p>
    <w:p w:rsidR="00000000" w:rsidDel="00000000" w:rsidP="00000000" w:rsidRDefault="00000000" w:rsidRPr="00000000" w14:paraId="000000A3">
      <w:pPr>
        <w:rPr>
          <w:b w:val="1"/>
          <w:sz w:val="26"/>
          <w:szCs w:val="26"/>
          <w:shd w:fill="ffd966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In questo caso nel PEI del/i bambino/i non assegnati all’educatrice NON figura questa risorsa (perchè legalmente l’educatrice è sul bambino, non sulla classe)</w:t>
      </w:r>
    </w:p>
    <w:p w:rsidR="00000000" w:rsidDel="00000000" w:rsidP="00000000" w:rsidRDefault="00000000" w:rsidRPr="00000000" w14:paraId="000000A5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numPr>
          <w:ilvl w:val="0"/>
          <w:numId w:val="3"/>
        </w:numPr>
        <w:ind w:left="720" w:hanging="360"/>
        <w:rPr>
          <w:b w:val="1"/>
          <w:sz w:val="26"/>
          <w:szCs w:val="26"/>
          <w:shd w:fill="b6d7a8" w:val="clear"/>
        </w:rPr>
      </w:pPr>
      <w:r w:rsidDel="00000000" w:rsidR="00000000" w:rsidRPr="00000000">
        <w:rPr>
          <w:b w:val="1"/>
          <w:sz w:val="26"/>
          <w:szCs w:val="26"/>
          <w:shd w:fill="b6d7a8" w:val="clear"/>
          <w:rtl w:val="0"/>
        </w:rPr>
        <w:t xml:space="preserve">Se nella classe è presente una stessa educatrice assegnata a più bambini:</w:t>
      </w:r>
    </w:p>
    <w:p w:rsidR="00000000" w:rsidDel="00000000" w:rsidP="00000000" w:rsidRDefault="00000000" w:rsidRPr="00000000" w14:paraId="000000A8">
      <w:pPr>
        <w:rPr>
          <w:b w:val="1"/>
          <w:sz w:val="26"/>
          <w:szCs w:val="26"/>
          <w:shd w:fill="ffd966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Style w:val="Heading1"/>
        <w:pBdr>
          <w:bottom w:color="000000" w:space="1" w:sz="4" w:val="single"/>
        </w:pBdr>
        <w:spacing w:after="160" w:before="120" w:line="259" w:lineRule="auto"/>
        <w:ind w:left="68" w:firstLine="67.99999999999999"/>
        <w:rPr>
          <w:rFonts w:ascii="Tahoma" w:cs="Tahoma" w:eastAsia="Tahoma" w:hAnsi="Tahoma"/>
          <w:b w:val="1"/>
          <w:sz w:val="22"/>
          <w:szCs w:val="22"/>
        </w:rPr>
      </w:pPr>
      <w:bookmarkStart w:colFirst="0" w:colLast="0" w:name="_g34uiz2lbvh4" w:id="0"/>
      <w:bookmarkEnd w:id="0"/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9. Organizzazione generale del progetto di inclusione e utilizzo delle risorse</w:t>
      </w:r>
    </w:p>
    <w:p w:rsidR="00000000" w:rsidDel="00000000" w:rsidP="00000000" w:rsidRDefault="00000000" w:rsidRPr="00000000" w14:paraId="000000AA">
      <w:pPr>
        <w:rPr>
          <w:b w:val="1"/>
          <w:sz w:val="26"/>
          <w:szCs w:val="26"/>
          <w:shd w:fill="ffd966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NELLA GRIGLIA ORARIA SI FANNO FIGURARE </w:t>
      </w:r>
      <w:r w:rsidDel="00000000" w:rsidR="00000000" w:rsidRPr="00000000">
        <w:rPr>
          <w:b w:val="1"/>
          <w:sz w:val="20"/>
          <w:szCs w:val="20"/>
          <w:rtl w:val="0"/>
        </w:rPr>
        <w:t xml:space="preserve">SOLO </w:t>
      </w:r>
      <w:r w:rsidDel="00000000" w:rsidR="00000000" w:rsidRPr="00000000">
        <w:rPr>
          <w:sz w:val="20"/>
          <w:szCs w:val="20"/>
          <w:rtl w:val="0"/>
        </w:rPr>
        <w:t xml:space="preserve">IL NUMERO DI ORE ASSEGNATE AL BAMBINO</w:t>
      </w:r>
    </w:p>
    <w:p w:rsidR="00000000" w:rsidDel="00000000" w:rsidP="00000000" w:rsidRDefault="00000000" w:rsidRPr="00000000" w14:paraId="000000AC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(Se in quella classe l’educatrice Z trascorre 12 ore ma al bambino titolare del PEI sono assegnate 5 ore, allora nella griglia oraria si indica la propria presenza per 5 ore delle 12 effettive)</w:t>
      </w:r>
    </w:p>
    <w:p w:rsidR="00000000" w:rsidDel="00000000" w:rsidP="00000000" w:rsidRDefault="00000000" w:rsidRPr="00000000" w14:paraId="000000AE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NELLA TABELLA SOTTO INDICARE:</w:t>
      </w:r>
    </w:p>
    <w:p w:rsidR="00000000" w:rsidDel="00000000" w:rsidP="00000000" w:rsidRDefault="00000000" w:rsidRPr="00000000" w14:paraId="000000B0">
      <w:pPr>
        <w:spacing w:line="240" w:lineRule="auto"/>
        <w:rPr>
          <w:rFonts w:ascii="Tahoma" w:cs="Tahoma" w:eastAsia="Tahoma" w:hAnsi="Tahoma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320.0" w:type="dxa"/>
        <w:jc w:val="left"/>
        <w:tblInd w:w="1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60"/>
        <w:gridCol w:w="8060"/>
        <w:tblGridChange w:id="0">
          <w:tblGrid>
            <w:gridCol w:w="2260"/>
            <w:gridCol w:w="8060"/>
          </w:tblGrid>
        </w:tblGridChange>
      </w:tblGrid>
      <w:tr>
        <w:trPr>
          <w:cantSplit w:val="0"/>
          <w:trHeight w:val="1002" w:hRule="atLeast"/>
          <w:tblHeader w:val="0"/>
        </w:trPr>
        <w:tc>
          <w:tcPr/>
          <w:p w:rsidR="00000000" w:rsidDel="00000000" w:rsidP="00000000" w:rsidRDefault="00000000" w:rsidRPr="00000000" w14:paraId="000000B1">
            <w:pPr>
              <w:spacing w:after="60" w:before="80" w:line="259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Risorse professionali destinate all'assistenza, all'autonomia e/o alla comunicazione</w:t>
            </w:r>
          </w:p>
        </w:tc>
        <w:tc>
          <w:tcPr/>
          <w:p w:rsidR="00000000" w:rsidDel="00000000" w:rsidP="00000000" w:rsidRDefault="00000000" w:rsidRPr="00000000" w14:paraId="000000B2">
            <w:pPr>
              <w:spacing w:after="60" w:before="80" w:line="259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Tipologia di assistenza / figura professionale EDUCATRICE COMUNALE</w:t>
            </w:r>
          </w:p>
          <w:p w:rsidR="00000000" w:rsidDel="00000000" w:rsidP="00000000" w:rsidRDefault="00000000" w:rsidRPr="00000000" w14:paraId="000000B3">
            <w:pPr>
              <w:spacing w:after="80" w:before="80" w:line="259" w:lineRule="auto"/>
              <w:rPr>
                <w:rFonts w:ascii="Tahoma" w:cs="Tahoma" w:eastAsia="Tahoma" w:hAnsi="Tahoma"/>
                <w:sz w:val="16"/>
                <w:szCs w:val="16"/>
                <w:shd w:fill="ffd966" w:val="clear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Numero di ore settimanali condivise con l’Ente competente </w:t>
            </w: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shd w:fill="ffd966" w:val="clear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B4">
            <w:pPr>
              <w:spacing w:after="60" w:before="80" w:line="259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5">
      <w:pPr>
        <w:spacing w:after="160" w:line="259" w:lineRule="auto"/>
        <w:rPr>
          <w:rFonts w:ascii="Tahoma" w:cs="Tahoma" w:eastAsia="Tahoma" w:hAnsi="Tahoma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120" w:before="120" w:line="259" w:lineRule="auto"/>
        <w:rPr>
          <w:rFonts w:ascii="Tahoma" w:cs="Tahoma" w:eastAsia="Tahoma" w:hAnsi="Tahoma"/>
          <w:sz w:val="8"/>
          <w:szCs w:val="8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   </w:t>
      </w:r>
      <w:r w:rsidDel="00000000" w:rsidR="00000000" w:rsidRPr="00000000">
        <w:rPr>
          <w:rtl w:val="0"/>
        </w:rPr>
      </w:r>
    </w:p>
    <w:tbl>
      <w:tblPr>
        <w:tblStyle w:val="Table4"/>
        <w:tblW w:w="10320.0" w:type="dxa"/>
        <w:jc w:val="left"/>
        <w:tblInd w:w="1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60"/>
        <w:gridCol w:w="8060"/>
        <w:tblGridChange w:id="0">
          <w:tblGrid>
            <w:gridCol w:w="2260"/>
            <w:gridCol w:w="80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7">
            <w:pPr>
              <w:spacing w:after="120" w:before="120" w:line="259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Altre risorse professionali presenti nella scuola/classe</w:t>
            </w:r>
          </w:p>
        </w:tc>
        <w:tc>
          <w:tcPr/>
          <w:p w:rsidR="00000000" w:rsidDel="00000000" w:rsidP="00000000" w:rsidRDefault="00000000" w:rsidRPr="00000000" w14:paraId="000000B8">
            <w:pPr>
              <w:spacing w:after="80" w:before="80" w:line="259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[ ] docenti del team o della scuola in possesso del titolo di specializzazione per le attività di sostegno </w:t>
            </w:r>
          </w:p>
          <w:p w:rsidR="00000000" w:rsidDel="00000000" w:rsidP="00000000" w:rsidRDefault="00000000" w:rsidRPr="00000000" w14:paraId="000000B9">
            <w:pPr>
              <w:spacing w:after="80" w:line="259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[ ] docenti dell’organico dell’autonomia coinvolti/e in progetti di inclusione o in specifiche attività rivolte all’alunno/a e/o alla classe</w:t>
            </w:r>
          </w:p>
          <w:p w:rsidR="00000000" w:rsidDel="00000000" w:rsidP="00000000" w:rsidRDefault="00000000" w:rsidRPr="00000000" w14:paraId="000000BA">
            <w:pPr>
              <w:spacing w:after="80" w:line="259" w:lineRule="auto"/>
              <w:rPr>
                <w:rFonts w:ascii="Tahoma" w:cs="Tahoma" w:eastAsia="Tahoma" w:hAnsi="Tahoma"/>
                <w:sz w:val="16"/>
                <w:szCs w:val="16"/>
                <w:shd w:fill="b6d7a8" w:val="clear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shd w:fill="ffd966" w:val="clear"/>
                <w:rtl w:val="0"/>
              </w:rPr>
              <w:t xml:space="preserve">[X] altro L’educatrice Z è presente nella classe per altre 7 ore settimanali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B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after="160" w:line="259" w:lineRule="auto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jc w:val="both"/>
        <w:rPr>
          <w:rFonts w:ascii="Calibri" w:cs="Calibri" w:eastAsia="Calibri" w:hAnsi="Calibri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>
          <w:shd w:fill="fff2cc" w:val="clear"/>
        </w:rPr>
      </w:pPr>
      <w:r w:rsidDel="00000000" w:rsidR="00000000" w:rsidRPr="00000000">
        <w:rPr>
          <w:rtl w:val="0"/>
        </w:rPr>
      </w:r>
    </w:p>
    <w:sectPr>
      <w:headerReference r:id="rId1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Tahoma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2.png"/><Relationship Id="rId13" Type="http://schemas.openxmlformats.org/officeDocument/2006/relationships/image" Target="media/image8.jpg"/><Relationship Id="rId12" Type="http://schemas.openxmlformats.org/officeDocument/2006/relationships/image" Target="media/image9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hyperlink" Target="https://www.istruzione.it/inclusione-e-nuovo-pei/decreto-interministeriale.html#" TargetMode="External"/><Relationship Id="rId14" Type="http://schemas.openxmlformats.org/officeDocument/2006/relationships/image" Target="media/image7.png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